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7A42" w14:textId="72E78F46" w:rsidR="0068296C" w:rsidRDefault="00F85BE6" w:rsidP="007411A9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85BE6">
        <w:rPr>
          <w:rFonts w:ascii="Arial" w:hAnsi="Arial" w:cs="Arial"/>
          <w:sz w:val="24"/>
          <w:szCs w:val="24"/>
        </w:rPr>
        <w:t>Behavior is the way in which a person conducts themselves or behaves.</w:t>
      </w:r>
      <w:r w:rsidR="003B2347">
        <w:rPr>
          <w:rFonts w:ascii="Arial" w:hAnsi="Arial" w:cs="Arial"/>
          <w:sz w:val="24"/>
          <w:szCs w:val="24"/>
        </w:rPr>
        <w:t xml:space="preserve"> A child’s behavior can show in different ways and serve different purposes due to intellectual and cognitive ability.   </w:t>
      </w:r>
    </w:p>
    <w:p w14:paraId="2E7DC610" w14:textId="77777777" w:rsidR="002B1A85" w:rsidRDefault="002B1A85" w:rsidP="007411A9">
      <w:pPr>
        <w:rPr>
          <w:rFonts w:ascii="Arial" w:hAnsi="Arial" w:cs="Arial"/>
          <w:b/>
          <w:bCs/>
          <w:sz w:val="24"/>
          <w:szCs w:val="24"/>
        </w:rPr>
      </w:pPr>
    </w:p>
    <w:p w14:paraId="6BB0AB0F" w14:textId="6C7A847E" w:rsidR="00BE5311" w:rsidRDefault="00BE5311" w:rsidP="00BE53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Behaviors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296C" w14:paraId="447A675C" w14:textId="77777777" w:rsidTr="0068296C">
        <w:tc>
          <w:tcPr>
            <w:tcW w:w="3116" w:type="dxa"/>
          </w:tcPr>
          <w:p w14:paraId="77A281B9" w14:textId="44D4B79B" w:rsidR="0068296C" w:rsidRDefault="0068296C" w:rsidP="00682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PK – 5</w:t>
            </w:r>
            <w:r w:rsidRPr="0068296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Grade </w:t>
            </w:r>
          </w:p>
        </w:tc>
        <w:tc>
          <w:tcPr>
            <w:tcW w:w="3117" w:type="dxa"/>
          </w:tcPr>
          <w:p w14:paraId="30577CEF" w14:textId="07C4177F" w:rsidR="0068296C" w:rsidRDefault="0068296C" w:rsidP="00682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68296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8</w:t>
            </w:r>
            <w:r w:rsidRPr="0068296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117" w:type="dxa"/>
          </w:tcPr>
          <w:p w14:paraId="2760B7DD" w14:textId="716DEEE5" w:rsidR="0068296C" w:rsidRDefault="0068296C" w:rsidP="00682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68296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12</w:t>
            </w:r>
            <w:r w:rsidRPr="0068296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441575" w14:paraId="2FFA16E4" w14:textId="77777777" w:rsidTr="0068296C">
        <w:tc>
          <w:tcPr>
            <w:tcW w:w="3116" w:type="dxa"/>
          </w:tcPr>
          <w:p w14:paraId="070981CF" w14:textId="77777777" w:rsidR="006271C8" w:rsidRDefault="006271C8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F2AF7" w14:textId="77777777" w:rsidR="00F85BE6" w:rsidRDefault="00F85BE6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B1269" w14:textId="77777777" w:rsidR="00A312CA" w:rsidRDefault="00A312CA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3FF89" w14:textId="77777777" w:rsidR="00A312CA" w:rsidRDefault="00A312CA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57DE2" w14:textId="77777777" w:rsidR="00A312CA" w:rsidRDefault="00A312CA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C189A" w14:textId="7A0CF770" w:rsidR="00441575" w:rsidRPr="00A12CD2" w:rsidRDefault="00CB27CB" w:rsidP="0044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Tantrum</w:t>
            </w:r>
          </w:p>
        </w:tc>
        <w:tc>
          <w:tcPr>
            <w:tcW w:w="3117" w:type="dxa"/>
          </w:tcPr>
          <w:p w14:paraId="42B54C61" w14:textId="77777777" w:rsidR="006271C8" w:rsidRDefault="006271C8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DC678" w14:textId="77777777" w:rsidR="00A312CA" w:rsidRDefault="00A312CA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813EF" w14:textId="77777777" w:rsidR="00A312CA" w:rsidRDefault="00A312CA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8A02A" w14:textId="553C68D8" w:rsidR="00441575" w:rsidRPr="00A12CD2" w:rsidRDefault="00F85BE6" w:rsidP="0044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Attention seeking (fighting</w:t>
            </w:r>
            <w:r w:rsidR="00954382">
              <w:rPr>
                <w:rFonts w:ascii="Arial" w:hAnsi="Arial" w:cs="Arial"/>
                <w:sz w:val="24"/>
                <w:szCs w:val="24"/>
              </w:rPr>
              <w:t xml:space="preserve"> with sibling</w:t>
            </w:r>
            <w:r>
              <w:rPr>
                <w:rFonts w:ascii="Arial" w:hAnsi="Arial" w:cs="Arial"/>
                <w:sz w:val="24"/>
                <w:szCs w:val="24"/>
              </w:rPr>
              <w:t>, ignoring</w:t>
            </w:r>
            <w:r w:rsidR="00954382">
              <w:rPr>
                <w:rFonts w:ascii="Arial" w:hAnsi="Arial" w:cs="Arial"/>
                <w:sz w:val="24"/>
                <w:szCs w:val="24"/>
              </w:rPr>
              <w:t xml:space="preserve"> adult requests</w:t>
            </w:r>
            <w:r w:rsidR="005C2A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68246C20" w14:textId="77777777" w:rsidR="00F85BE6" w:rsidRDefault="00F85BE6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20250" w14:textId="77777777" w:rsidR="00524555" w:rsidRDefault="00524555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EDF93" w14:textId="77777777" w:rsidR="00A312CA" w:rsidRDefault="00A312CA" w:rsidP="00441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54B64" w14:textId="4F7B97D1" w:rsidR="00441575" w:rsidRPr="00A12CD2" w:rsidRDefault="00A312CA" w:rsidP="0044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Attention seeking (fighting with sibling, ignoring adult requests</w:t>
            </w:r>
            <w:r w:rsidR="005C2A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41575" w14:paraId="45573D4A" w14:textId="77777777" w:rsidTr="0068296C">
        <w:tc>
          <w:tcPr>
            <w:tcW w:w="3116" w:type="dxa"/>
          </w:tcPr>
          <w:p w14:paraId="284D0152" w14:textId="2FDAB4C6" w:rsidR="00441575" w:rsidRPr="00A12CD2" w:rsidRDefault="00441575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Biting </w:t>
            </w:r>
          </w:p>
        </w:tc>
        <w:tc>
          <w:tcPr>
            <w:tcW w:w="3117" w:type="dxa"/>
          </w:tcPr>
          <w:p w14:paraId="2D386E1F" w14:textId="48A21D6C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Biting </w:t>
            </w:r>
          </w:p>
        </w:tc>
        <w:tc>
          <w:tcPr>
            <w:tcW w:w="3117" w:type="dxa"/>
          </w:tcPr>
          <w:p w14:paraId="68E5721A" w14:textId="2848D5BD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Biting </w:t>
            </w:r>
          </w:p>
        </w:tc>
      </w:tr>
      <w:tr w:rsidR="00441575" w14:paraId="5D7A01D1" w14:textId="77777777" w:rsidTr="0068296C">
        <w:tc>
          <w:tcPr>
            <w:tcW w:w="3116" w:type="dxa"/>
          </w:tcPr>
          <w:p w14:paraId="3ED724A9" w14:textId="4B2226CA" w:rsidR="00441575" w:rsidRPr="00A12CD2" w:rsidRDefault="00441575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Hitting </w:t>
            </w:r>
          </w:p>
        </w:tc>
        <w:tc>
          <w:tcPr>
            <w:tcW w:w="3117" w:type="dxa"/>
          </w:tcPr>
          <w:p w14:paraId="5EA64CFF" w14:textId="0E4F8DE1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Hitting </w:t>
            </w:r>
          </w:p>
        </w:tc>
        <w:tc>
          <w:tcPr>
            <w:tcW w:w="3117" w:type="dxa"/>
          </w:tcPr>
          <w:p w14:paraId="2CE4B82B" w14:textId="0D3C7407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Hitting </w:t>
            </w:r>
          </w:p>
        </w:tc>
      </w:tr>
      <w:tr w:rsidR="00441575" w14:paraId="2EF5FF5B" w14:textId="77777777" w:rsidTr="0068296C">
        <w:tc>
          <w:tcPr>
            <w:tcW w:w="3116" w:type="dxa"/>
          </w:tcPr>
          <w:p w14:paraId="2CA4919C" w14:textId="07E462CF" w:rsidR="00441575" w:rsidRPr="00A12CD2" w:rsidRDefault="00441575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Kicking </w:t>
            </w:r>
          </w:p>
        </w:tc>
        <w:tc>
          <w:tcPr>
            <w:tcW w:w="3117" w:type="dxa"/>
          </w:tcPr>
          <w:p w14:paraId="4072C99D" w14:textId="1D02BBD2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Kicking </w:t>
            </w:r>
          </w:p>
        </w:tc>
        <w:tc>
          <w:tcPr>
            <w:tcW w:w="3117" w:type="dxa"/>
          </w:tcPr>
          <w:p w14:paraId="0EAD71DE" w14:textId="633BE524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Kicking </w:t>
            </w:r>
          </w:p>
        </w:tc>
      </w:tr>
      <w:tr w:rsidR="00441575" w14:paraId="28DD9669" w14:textId="77777777" w:rsidTr="0068296C">
        <w:tc>
          <w:tcPr>
            <w:tcW w:w="3116" w:type="dxa"/>
          </w:tcPr>
          <w:p w14:paraId="2E521842" w14:textId="36958E09" w:rsidR="00441575" w:rsidRPr="00A12CD2" w:rsidRDefault="00441575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Screaming </w:t>
            </w:r>
          </w:p>
        </w:tc>
        <w:tc>
          <w:tcPr>
            <w:tcW w:w="3117" w:type="dxa"/>
          </w:tcPr>
          <w:p w14:paraId="1E79596C" w14:textId="0CEC1AEB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Screaming </w:t>
            </w:r>
          </w:p>
        </w:tc>
        <w:tc>
          <w:tcPr>
            <w:tcW w:w="3117" w:type="dxa"/>
          </w:tcPr>
          <w:p w14:paraId="3068359D" w14:textId="0BD2838D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CD2">
              <w:rPr>
                <w:rFonts w:ascii="Arial" w:hAnsi="Arial" w:cs="Arial"/>
                <w:sz w:val="24"/>
                <w:szCs w:val="24"/>
              </w:rPr>
              <w:t xml:space="preserve">Screaming </w:t>
            </w:r>
          </w:p>
        </w:tc>
      </w:tr>
      <w:tr w:rsidR="00441575" w14:paraId="5F45DF1D" w14:textId="77777777" w:rsidTr="0068296C">
        <w:tc>
          <w:tcPr>
            <w:tcW w:w="3116" w:type="dxa"/>
          </w:tcPr>
          <w:p w14:paraId="57E013D5" w14:textId="343968FF" w:rsidR="00441575" w:rsidRPr="00A12CD2" w:rsidRDefault="00441575" w:rsidP="0044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Cursing </w:t>
            </w:r>
          </w:p>
        </w:tc>
        <w:tc>
          <w:tcPr>
            <w:tcW w:w="3117" w:type="dxa"/>
          </w:tcPr>
          <w:p w14:paraId="4A65BC7A" w14:textId="58D1629D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Cursing </w:t>
            </w:r>
          </w:p>
        </w:tc>
        <w:tc>
          <w:tcPr>
            <w:tcW w:w="3117" w:type="dxa"/>
          </w:tcPr>
          <w:p w14:paraId="3BFC75F4" w14:textId="260D7A29" w:rsidR="00441575" w:rsidRDefault="00441575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Cursing </w:t>
            </w:r>
          </w:p>
        </w:tc>
      </w:tr>
      <w:tr w:rsidR="00441575" w14:paraId="795D3B3A" w14:textId="77777777" w:rsidTr="0068296C">
        <w:tc>
          <w:tcPr>
            <w:tcW w:w="3116" w:type="dxa"/>
          </w:tcPr>
          <w:p w14:paraId="168D54B2" w14:textId="36B4A8AB" w:rsidR="00441575" w:rsidRPr="00A52EC6" w:rsidRDefault="00A52EC6" w:rsidP="0044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Walking away/off, wandering</w:t>
            </w:r>
          </w:p>
        </w:tc>
        <w:tc>
          <w:tcPr>
            <w:tcW w:w="3117" w:type="dxa"/>
          </w:tcPr>
          <w:p w14:paraId="46F6FF7D" w14:textId="2DE3341F" w:rsidR="00441575" w:rsidRPr="00A52EC6" w:rsidRDefault="00DA17D1" w:rsidP="0044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Walking away/off, wandering</w:t>
            </w:r>
            <w:r w:rsidR="005C2A32">
              <w:rPr>
                <w:rFonts w:ascii="Arial" w:hAnsi="Arial" w:cs="Arial"/>
                <w:sz w:val="24"/>
                <w:szCs w:val="24"/>
              </w:rPr>
              <w:t xml:space="preserve">, leaving </w:t>
            </w:r>
          </w:p>
        </w:tc>
        <w:tc>
          <w:tcPr>
            <w:tcW w:w="3117" w:type="dxa"/>
          </w:tcPr>
          <w:p w14:paraId="0CB43B8D" w14:textId="5487AB05" w:rsidR="00441575" w:rsidRDefault="00DA17D1" w:rsidP="00441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Walking away/off, wandering</w:t>
            </w:r>
            <w:r w:rsidR="00A312CA">
              <w:rPr>
                <w:rFonts w:ascii="Arial" w:hAnsi="Arial" w:cs="Arial"/>
                <w:sz w:val="24"/>
                <w:szCs w:val="24"/>
              </w:rPr>
              <w:t xml:space="preserve">, leaving </w:t>
            </w:r>
          </w:p>
        </w:tc>
      </w:tr>
      <w:tr w:rsidR="00441575" w14:paraId="54DCF207" w14:textId="77777777" w:rsidTr="0068296C">
        <w:tc>
          <w:tcPr>
            <w:tcW w:w="3116" w:type="dxa"/>
          </w:tcPr>
          <w:p w14:paraId="08B62A51" w14:textId="6CC81F59" w:rsidR="00441575" w:rsidRPr="00A52EC6" w:rsidRDefault="00F85BE6" w:rsidP="0044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Defiance </w:t>
            </w:r>
          </w:p>
        </w:tc>
        <w:tc>
          <w:tcPr>
            <w:tcW w:w="3117" w:type="dxa"/>
          </w:tcPr>
          <w:p w14:paraId="4F821DD9" w14:textId="3D781A65" w:rsidR="00441575" w:rsidRPr="00C31F39" w:rsidRDefault="00C31F39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rFonts w:ascii="Arial" w:hAnsi="Arial" w:cs="Arial"/>
                <w:sz w:val="24"/>
                <w:szCs w:val="24"/>
              </w:rPr>
              <w:t xml:space="preserve">Defiance </w:t>
            </w:r>
          </w:p>
        </w:tc>
        <w:tc>
          <w:tcPr>
            <w:tcW w:w="3117" w:type="dxa"/>
          </w:tcPr>
          <w:p w14:paraId="4DBFDF0E" w14:textId="2EF12CD7" w:rsidR="00441575" w:rsidRPr="00F85BE6" w:rsidRDefault="00F85BE6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F85BE6">
              <w:rPr>
                <w:rFonts w:ascii="Arial" w:hAnsi="Arial" w:cs="Arial"/>
                <w:sz w:val="24"/>
                <w:szCs w:val="24"/>
              </w:rPr>
              <w:t xml:space="preserve">Arguing </w:t>
            </w:r>
          </w:p>
        </w:tc>
      </w:tr>
      <w:tr w:rsidR="00441575" w:rsidRPr="00C31F39" w14:paraId="631FB0FF" w14:textId="77777777" w:rsidTr="0068296C">
        <w:tc>
          <w:tcPr>
            <w:tcW w:w="3116" w:type="dxa"/>
          </w:tcPr>
          <w:p w14:paraId="3B3DDD7F" w14:textId="328F0E45" w:rsidR="00441575" w:rsidRPr="00C31F39" w:rsidRDefault="00A52EC6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rFonts w:ascii="Arial" w:hAnsi="Arial" w:cs="Arial"/>
                <w:sz w:val="24"/>
                <w:szCs w:val="24"/>
              </w:rPr>
              <w:t>Throwing items</w:t>
            </w:r>
          </w:p>
        </w:tc>
        <w:tc>
          <w:tcPr>
            <w:tcW w:w="3117" w:type="dxa"/>
          </w:tcPr>
          <w:p w14:paraId="4F671AA4" w14:textId="0ACEF31D" w:rsidR="00441575" w:rsidRPr="00C31F39" w:rsidRDefault="00C31F39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rFonts w:ascii="Arial" w:hAnsi="Arial" w:cs="Arial"/>
                <w:sz w:val="24"/>
                <w:szCs w:val="24"/>
              </w:rPr>
              <w:t xml:space="preserve">Refusal </w:t>
            </w:r>
          </w:p>
        </w:tc>
        <w:tc>
          <w:tcPr>
            <w:tcW w:w="3117" w:type="dxa"/>
          </w:tcPr>
          <w:p w14:paraId="4175E6AF" w14:textId="3232892D" w:rsidR="00441575" w:rsidRPr="00C31F39" w:rsidRDefault="00C31F39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rFonts w:ascii="Arial" w:hAnsi="Arial" w:cs="Arial"/>
                <w:sz w:val="24"/>
                <w:szCs w:val="24"/>
              </w:rPr>
              <w:t xml:space="preserve">Defiance </w:t>
            </w:r>
          </w:p>
        </w:tc>
      </w:tr>
      <w:tr w:rsidR="00DA17D1" w:rsidRPr="00C31F39" w14:paraId="1935BA1F" w14:textId="77777777" w:rsidTr="0068296C">
        <w:tc>
          <w:tcPr>
            <w:tcW w:w="3116" w:type="dxa"/>
          </w:tcPr>
          <w:p w14:paraId="6F52C046" w14:textId="7D5D2B00" w:rsidR="00DA17D1" w:rsidRPr="00C31F39" w:rsidRDefault="00C31F39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rFonts w:ascii="Arial" w:hAnsi="Arial" w:cs="Arial"/>
                <w:sz w:val="24"/>
                <w:szCs w:val="24"/>
              </w:rPr>
              <w:t xml:space="preserve">Refusal </w:t>
            </w:r>
          </w:p>
        </w:tc>
        <w:tc>
          <w:tcPr>
            <w:tcW w:w="3117" w:type="dxa"/>
          </w:tcPr>
          <w:p w14:paraId="54A72DBF" w14:textId="232529A4" w:rsidR="00DA17D1" w:rsidRPr="00C31F39" w:rsidRDefault="005C2A32" w:rsidP="0044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Throwing items</w:t>
            </w:r>
          </w:p>
        </w:tc>
        <w:tc>
          <w:tcPr>
            <w:tcW w:w="3117" w:type="dxa"/>
          </w:tcPr>
          <w:p w14:paraId="2C92DD04" w14:textId="2914EA74" w:rsidR="00DA17D1" w:rsidRPr="00C31F39" w:rsidRDefault="00C31F39" w:rsidP="00441575">
            <w:pPr>
              <w:rPr>
                <w:rFonts w:ascii="Arial" w:hAnsi="Arial" w:cs="Arial"/>
                <w:sz w:val="24"/>
                <w:szCs w:val="24"/>
              </w:rPr>
            </w:pPr>
            <w:r w:rsidRPr="00C31F39">
              <w:rPr>
                <w:rFonts w:ascii="Arial" w:hAnsi="Arial" w:cs="Arial"/>
                <w:sz w:val="24"/>
                <w:szCs w:val="24"/>
              </w:rPr>
              <w:t>Refusal</w:t>
            </w:r>
          </w:p>
        </w:tc>
      </w:tr>
    </w:tbl>
    <w:p w14:paraId="02594A55" w14:textId="7E971206" w:rsidR="00954382" w:rsidRDefault="00954382" w:rsidP="0095438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*This table is not meant to be an exhaustive list*</w:t>
      </w:r>
    </w:p>
    <w:p w14:paraId="62D5C35E" w14:textId="77777777" w:rsidR="00F6247C" w:rsidRDefault="00F6247C" w:rsidP="007411A9">
      <w:pPr>
        <w:rPr>
          <w:rFonts w:ascii="Arial" w:hAnsi="Arial" w:cs="Arial"/>
          <w:b/>
          <w:bCs/>
          <w:sz w:val="24"/>
          <w:szCs w:val="24"/>
        </w:rPr>
      </w:pPr>
    </w:p>
    <w:p w14:paraId="09D00D14" w14:textId="641A5FB0" w:rsidR="008900CF" w:rsidRDefault="008900CF" w:rsidP="007411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Behavior Strategies: </w:t>
      </w:r>
    </w:p>
    <w:p w14:paraId="5472F33E" w14:textId="7407A910" w:rsidR="003B2347" w:rsidRDefault="003B2347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2347">
        <w:rPr>
          <w:rFonts w:ascii="Arial" w:hAnsi="Arial" w:cs="Arial"/>
          <w:sz w:val="24"/>
          <w:szCs w:val="24"/>
        </w:rPr>
        <w:t>First/Then</w:t>
      </w:r>
      <w:r w:rsidR="003A11F7">
        <w:rPr>
          <w:rFonts w:ascii="Arial" w:hAnsi="Arial" w:cs="Arial"/>
          <w:sz w:val="24"/>
          <w:szCs w:val="24"/>
        </w:rPr>
        <w:t>, If/Then, When/Then</w:t>
      </w:r>
      <w:r w:rsidRPr="003B2347">
        <w:rPr>
          <w:rFonts w:ascii="Arial" w:hAnsi="Arial" w:cs="Arial"/>
          <w:sz w:val="24"/>
          <w:szCs w:val="24"/>
        </w:rPr>
        <w:t xml:space="preserve"> Visual Schedule </w:t>
      </w:r>
    </w:p>
    <w:p w14:paraId="6B996BDC" w14:textId="115626DA" w:rsidR="003B2347" w:rsidRDefault="003B2347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Verbal </w:t>
      </w:r>
      <w:r w:rsidR="005631B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raise </w:t>
      </w:r>
      <w:r w:rsidR="003A11F7">
        <w:rPr>
          <w:rFonts w:ascii="Arial" w:hAnsi="Arial" w:cs="Arial"/>
          <w:sz w:val="24"/>
          <w:szCs w:val="24"/>
        </w:rPr>
        <w:t xml:space="preserve">(ex. Great </w:t>
      </w:r>
      <w:r w:rsidR="00CB27CB">
        <w:rPr>
          <w:rFonts w:ascii="Arial" w:hAnsi="Arial" w:cs="Arial"/>
          <w:sz w:val="24"/>
          <w:szCs w:val="24"/>
        </w:rPr>
        <w:t>Job!</w:t>
      </w:r>
      <w:r w:rsidR="00153B71">
        <w:rPr>
          <w:rFonts w:ascii="Arial" w:hAnsi="Arial" w:cs="Arial"/>
          <w:sz w:val="24"/>
          <w:szCs w:val="24"/>
        </w:rPr>
        <w:t xml:space="preserve"> Awesome!</w:t>
      </w:r>
      <w:r w:rsidR="003A11F7">
        <w:rPr>
          <w:rFonts w:ascii="Arial" w:hAnsi="Arial" w:cs="Arial"/>
          <w:sz w:val="24"/>
          <w:szCs w:val="24"/>
        </w:rPr>
        <w:t>)</w:t>
      </w:r>
    </w:p>
    <w:p w14:paraId="0414FB47" w14:textId="508496D6" w:rsidR="003B2347" w:rsidRDefault="003B2347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Tangible </w:t>
      </w:r>
      <w:r w:rsidR="005631B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einforcement (ex. </w:t>
      </w:r>
      <w:r w:rsidR="003A11F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ood, toys</w:t>
      </w:r>
      <w:r w:rsidR="00153B71">
        <w:rPr>
          <w:rFonts w:ascii="Arial" w:hAnsi="Arial" w:cs="Arial"/>
          <w:sz w:val="24"/>
          <w:szCs w:val="24"/>
        </w:rPr>
        <w:t>, coloring</w:t>
      </w:r>
      <w:r>
        <w:rPr>
          <w:rFonts w:ascii="Arial" w:hAnsi="Arial" w:cs="Arial"/>
          <w:sz w:val="24"/>
          <w:szCs w:val="24"/>
        </w:rPr>
        <w:t>)</w:t>
      </w:r>
    </w:p>
    <w:p w14:paraId="55A75C98" w14:textId="44DC1917" w:rsidR="003B2347" w:rsidRDefault="009313C0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praise (ex. High Five</w:t>
      </w:r>
      <w:r w:rsidR="00153B71">
        <w:rPr>
          <w:rFonts w:ascii="Arial" w:hAnsi="Arial" w:cs="Arial"/>
          <w:sz w:val="24"/>
          <w:szCs w:val="24"/>
        </w:rPr>
        <w:t>, stickers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2002E2D5" w14:textId="35CBA278" w:rsidR="009313C0" w:rsidRDefault="0049391B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adult supervision/surveillance </w:t>
      </w:r>
    </w:p>
    <w:p w14:paraId="6024A95D" w14:textId="32F55159" w:rsidR="0049391B" w:rsidRDefault="0049391B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 </w:t>
      </w:r>
      <w:r w:rsidR="005631B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hoices </w:t>
      </w:r>
    </w:p>
    <w:p w14:paraId="5EAF895F" w14:textId="083E7F6E" w:rsidR="0049391B" w:rsidRDefault="005631BB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Planned </w:t>
      </w:r>
      <w:proofErr w:type="gramStart"/>
      <w:r>
        <w:rPr>
          <w:rFonts w:ascii="Arial" w:hAnsi="Arial" w:cs="Arial"/>
          <w:sz w:val="24"/>
          <w:szCs w:val="24"/>
        </w:rPr>
        <w:t>ignoring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0AB45FF" w14:textId="694B615F" w:rsidR="005631BB" w:rsidRDefault="005631BB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Verbal redirection </w:t>
      </w:r>
    </w:p>
    <w:p w14:paraId="0BE36E67" w14:textId="6AE8DA13" w:rsidR="005631BB" w:rsidRDefault="005631BB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Physical redirection </w:t>
      </w:r>
    </w:p>
    <w:p w14:paraId="020301D1" w14:textId="3928E219" w:rsidR="005631BB" w:rsidRDefault="005631BB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Timeout </w:t>
      </w:r>
    </w:p>
    <w:p w14:paraId="7076A5A8" w14:textId="3ABB156E" w:rsidR="007D54D2" w:rsidRDefault="00457DA9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Nonverbal</w:t>
      </w:r>
      <w:r w:rsidR="007D54D2">
        <w:rPr>
          <w:rFonts w:ascii="Arial" w:hAnsi="Arial" w:cs="Arial"/>
          <w:sz w:val="24"/>
          <w:szCs w:val="24"/>
        </w:rPr>
        <w:t xml:space="preserve"> communication (</w:t>
      </w:r>
      <w:r w:rsidR="00CA75FE">
        <w:rPr>
          <w:rFonts w:ascii="Arial" w:hAnsi="Arial" w:cs="Arial"/>
          <w:sz w:val="24"/>
          <w:szCs w:val="24"/>
        </w:rPr>
        <w:t xml:space="preserve">ex. pointing, </w:t>
      </w:r>
    </w:p>
    <w:p w14:paraId="5728D3D4" w14:textId="7E81B92C" w:rsidR="001C2747" w:rsidRDefault="001C2747" w:rsidP="003B23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Proximity control </w:t>
      </w:r>
    </w:p>
    <w:p w14:paraId="51A9D92D" w14:textId="7D3EF676" w:rsidR="001C2747" w:rsidRDefault="0053035B" w:rsidP="0053035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Private discipline </w:t>
      </w:r>
    </w:p>
    <w:p w14:paraId="5ADB2B67" w14:textId="6F6FEEEF" w:rsidR="008723AB" w:rsidRDefault="008723AB" w:rsidP="002D33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 choices </w:t>
      </w:r>
    </w:p>
    <w:p w14:paraId="342E4754" w14:textId="4BA69DF2" w:rsidR="002D3392" w:rsidRPr="002D3392" w:rsidRDefault="002D3392" w:rsidP="002D33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Behavior Contract </w:t>
      </w:r>
    </w:p>
    <w:p w14:paraId="4C7F0672" w14:textId="1A31791F" w:rsidR="00E956D7" w:rsidRPr="000450B1" w:rsidRDefault="00E956D7" w:rsidP="00E956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50B1">
        <w:rPr>
          <w:rFonts w:ascii="Arial" w:hAnsi="Arial" w:cs="Arial"/>
          <w:b/>
          <w:bCs/>
          <w:sz w:val="24"/>
          <w:szCs w:val="24"/>
        </w:rPr>
        <w:lastRenderedPageBreak/>
        <w:t xml:space="preserve">Behavioral Intervention Resource List </w:t>
      </w:r>
    </w:p>
    <w:p w14:paraId="78B31C80" w14:textId="380A333E" w:rsidR="00E956D7" w:rsidRDefault="0094599F" w:rsidP="00E95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8" w:history="1">
        <w:r w:rsidR="00E956D7" w:rsidRPr="00E956D7">
          <w:rPr>
            <w:rStyle w:val="Hyperlink"/>
            <w:rFonts w:ascii="Arial" w:hAnsi="Arial" w:cs="Arial"/>
            <w:sz w:val="24"/>
            <w:szCs w:val="24"/>
          </w:rPr>
          <w:t>https://www.pbisworld.com/</w:t>
        </w:r>
      </w:hyperlink>
      <w:r w:rsidR="00E956D7" w:rsidRPr="00E956D7">
        <w:rPr>
          <w:rFonts w:ascii="Arial" w:hAnsi="Arial" w:cs="Arial"/>
          <w:sz w:val="24"/>
          <w:szCs w:val="24"/>
        </w:rPr>
        <w:t xml:space="preserve"> </w:t>
      </w:r>
    </w:p>
    <w:p w14:paraId="7A5CA3A4" w14:textId="77777777" w:rsidR="00E956D7" w:rsidRPr="00E956D7" w:rsidRDefault="00E956D7" w:rsidP="00E956D7">
      <w:pPr>
        <w:pStyle w:val="ListParagraph"/>
        <w:rPr>
          <w:rFonts w:ascii="Arial" w:hAnsi="Arial" w:cs="Arial"/>
          <w:sz w:val="24"/>
          <w:szCs w:val="24"/>
        </w:rPr>
      </w:pPr>
    </w:p>
    <w:p w14:paraId="7EAC9C3B" w14:textId="6153AE88" w:rsidR="00E956D7" w:rsidRPr="00E956D7" w:rsidRDefault="0094599F" w:rsidP="00E95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9" w:history="1">
        <w:r w:rsidR="00E956D7" w:rsidRPr="00E956D7">
          <w:rPr>
            <w:rStyle w:val="Hyperlink"/>
            <w:sz w:val="24"/>
            <w:szCs w:val="24"/>
          </w:rPr>
          <w:t>https://www.pbis.org/</w:t>
        </w:r>
      </w:hyperlink>
    </w:p>
    <w:p w14:paraId="625B82B4" w14:textId="77777777" w:rsidR="00E956D7" w:rsidRPr="00E956D7" w:rsidRDefault="00E956D7" w:rsidP="00E956D7">
      <w:pPr>
        <w:pStyle w:val="ListParagraph"/>
        <w:rPr>
          <w:rFonts w:ascii="Arial" w:hAnsi="Arial" w:cs="Arial"/>
          <w:sz w:val="24"/>
          <w:szCs w:val="24"/>
        </w:rPr>
      </w:pPr>
    </w:p>
    <w:p w14:paraId="0BFCB5E7" w14:textId="00DAAFEC" w:rsidR="00E956D7" w:rsidRDefault="0094599F" w:rsidP="00E95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0" w:history="1">
        <w:r w:rsidR="00D2649D" w:rsidRPr="00D2649D">
          <w:rPr>
            <w:rStyle w:val="Hyperlink"/>
            <w:rFonts w:ascii="Arial" w:hAnsi="Arial" w:cs="Arial"/>
            <w:sz w:val="24"/>
            <w:szCs w:val="24"/>
          </w:rPr>
          <w:t>http://pbismn.org/</w:t>
        </w:r>
      </w:hyperlink>
    </w:p>
    <w:p w14:paraId="4BF22B90" w14:textId="77777777" w:rsidR="00D2649D" w:rsidRPr="00D2649D" w:rsidRDefault="00D2649D" w:rsidP="00D2649D">
      <w:pPr>
        <w:pStyle w:val="ListParagraph"/>
        <w:rPr>
          <w:rFonts w:ascii="Arial" w:hAnsi="Arial" w:cs="Arial"/>
          <w:sz w:val="24"/>
          <w:szCs w:val="24"/>
        </w:rPr>
      </w:pPr>
    </w:p>
    <w:p w14:paraId="4888B216" w14:textId="440B8F49" w:rsidR="00AA34AB" w:rsidRDefault="0094599F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1" w:history="1">
        <w:r w:rsidR="00AA34AB" w:rsidRPr="00AA34AB">
          <w:rPr>
            <w:rStyle w:val="Hyperlink"/>
            <w:rFonts w:ascii="Arial" w:hAnsi="Arial" w:cs="Arial"/>
            <w:sz w:val="24"/>
            <w:szCs w:val="24"/>
          </w:rPr>
          <w:t>https://childmind.org/article/managing-problem-behavior-at-home/</w:t>
        </w:r>
      </w:hyperlink>
    </w:p>
    <w:p w14:paraId="202AD210" w14:textId="77777777" w:rsidR="00AA34AB" w:rsidRPr="00AA34AB" w:rsidRDefault="00AA34AB" w:rsidP="00AA34AB">
      <w:pPr>
        <w:pStyle w:val="ListParagraph"/>
        <w:rPr>
          <w:rFonts w:ascii="Arial" w:hAnsi="Arial" w:cs="Arial"/>
          <w:sz w:val="24"/>
          <w:szCs w:val="24"/>
        </w:rPr>
      </w:pPr>
    </w:p>
    <w:p w14:paraId="204F93A0" w14:textId="30C1503D" w:rsidR="00AA34AB" w:rsidRPr="00AA34AB" w:rsidRDefault="0094599F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2" w:history="1">
        <w:r w:rsidR="00AA34AB" w:rsidRPr="00AA34AB">
          <w:rPr>
            <w:rStyle w:val="Hyperlink"/>
            <w:rFonts w:ascii="Arial" w:hAnsi="Arial" w:cs="Arial"/>
            <w:sz w:val="24"/>
            <w:szCs w:val="24"/>
          </w:rPr>
          <w:t>https://www.empoweringparents.com/resources/</w:t>
        </w:r>
      </w:hyperlink>
    </w:p>
    <w:p w14:paraId="6667BE3B" w14:textId="77777777" w:rsidR="00AA34AB" w:rsidRPr="00AA34AB" w:rsidRDefault="00AA34AB" w:rsidP="00AA34AB">
      <w:pPr>
        <w:pStyle w:val="ListParagraph"/>
        <w:rPr>
          <w:rFonts w:ascii="Arial" w:hAnsi="Arial" w:cs="Arial"/>
          <w:sz w:val="24"/>
          <w:szCs w:val="24"/>
        </w:rPr>
      </w:pPr>
    </w:p>
    <w:p w14:paraId="0DE19B9D" w14:textId="1ABEA9DB" w:rsidR="00FD3C82" w:rsidRPr="00FA27BC" w:rsidRDefault="0094599F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3" w:history="1">
        <w:r w:rsidR="00FA27BC" w:rsidRPr="00FA27BC">
          <w:rPr>
            <w:rStyle w:val="Hyperlink"/>
            <w:rFonts w:ascii="Arial" w:hAnsi="Arial" w:cs="Arial"/>
            <w:sz w:val="24"/>
            <w:szCs w:val="24"/>
          </w:rPr>
          <w:t>https://www.apbs.org/about/families</w:t>
        </w:r>
      </w:hyperlink>
    </w:p>
    <w:p w14:paraId="18D829E6" w14:textId="77777777" w:rsidR="00FA27BC" w:rsidRPr="00FA27BC" w:rsidRDefault="00FA27BC" w:rsidP="00FA27BC">
      <w:pPr>
        <w:pStyle w:val="ListParagraph"/>
        <w:rPr>
          <w:rFonts w:ascii="Arial" w:hAnsi="Arial" w:cs="Arial"/>
          <w:sz w:val="24"/>
          <w:szCs w:val="24"/>
        </w:rPr>
      </w:pPr>
    </w:p>
    <w:p w14:paraId="1F86FE58" w14:textId="02831DFB" w:rsidR="00FA27BC" w:rsidRPr="001227FD" w:rsidRDefault="0094599F" w:rsidP="00AA34AB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4" w:history="1">
        <w:r w:rsidR="000450B1" w:rsidRPr="000450B1">
          <w:rPr>
            <w:rStyle w:val="Hyperlink"/>
            <w:rFonts w:ascii="Arial" w:hAnsi="Arial" w:cs="Arial"/>
            <w:sz w:val="24"/>
            <w:szCs w:val="24"/>
          </w:rPr>
          <w:t>http://www.thelearningcommunity.us/</w:t>
        </w:r>
      </w:hyperlink>
    </w:p>
    <w:p w14:paraId="5B66088D" w14:textId="77777777" w:rsidR="001227FD" w:rsidRPr="001227FD" w:rsidRDefault="001227FD" w:rsidP="001227FD">
      <w:pPr>
        <w:pStyle w:val="ListParagraph"/>
        <w:rPr>
          <w:rFonts w:ascii="Arial" w:hAnsi="Arial" w:cs="Arial"/>
          <w:sz w:val="24"/>
          <w:szCs w:val="24"/>
        </w:rPr>
      </w:pPr>
    </w:p>
    <w:p w14:paraId="7B21D144" w14:textId="5554D3D3" w:rsidR="001227FD" w:rsidRDefault="0094599F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5" w:history="1">
        <w:r w:rsidR="001227FD" w:rsidRPr="001227FD">
          <w:rPr>
            <w:rStyle w:val="Hyperlink"/>
            <w:rFonts w:ascii="Arial" w:hAnsi="Arial" w:cs="Arial"/>
            <w:sz w:val="24"/>
            <w:szCs w:val="24"/>
          </w:rPr>
          <w:t>https://www.pacer.org/</w:t>
        </w:r>
      </w:hyperlink>
    </w:p>
    <w:p w14:paraId="2374940C" w14:textId="77777777" w:rsidR="001227FD" w:rsidRPr="001227FD" w:rsidRDefault="001227FD" w:rsidP="001227FD">
      <w:pPr>
        <w:pStyle w:val="ListParagraph"/>
        <w:rPr>
          <w:rFonts w:ascii="Arial" w:hAnsi="Arial" w:cs="Arial"/>
          <w:sz w:val="24"/>
          <w:szCs w:val="24"/>
        </w:rPr>
      </w:pPr>
    </w:p>
    <w:p w14:paraId="324F336C" w14:textId="5E113848" w:rsidR="001227FD" w:rsidRDefault="0094599F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6" w:history="1">
        <w:r w:rsidR="001227FD" w:rsidRPr="001227FD">
          <w:rPr>
            <w:rStyle w:val="Hyperlink"/>
            <w:rFonts w:ascii="Arial" w:hAnsi="Arial" w:cs="Arial"/>
            <w:sz w:val="24"/>
            <w:szCs w:val="24"/>
          </w:rPr>
          <w:t>https://www.healthychildren.org/English/family-life/family-dynamics/communication-discipline/Pages/How-to-Shape-Manage-Young-Child-Behavior.aspx</w:t>
        </w:r>
      </w:hyperlink>
    </w:p>
    <w:p w14:paraId="4E56DD21" w14:textId="77777777" w:rsidR="001227FD" w:rsidRPr="001227FD" w:rsidRDefault="001227FD" w:rsidP="001227FD">
      <w:pPr>
        <w:pStyle w:val="ListParagraph"/>
        <w:rPr>
          <w:rFonts w:ascii="Arial" w:hAnsi="Arial" w:cs="Arial"/>
          <w:sz w:val="24"/>
          <w:szCs w:val="24"/>
        </w:rPr>
      </w:pPr>
    </w:p>
    <w:p w14:paraId="55A8F89F" w14:textId="4569E07C" w:rsidR="001227FD" w:rsidRPr="001227FD" w:rsidRDefault="0094599F" w:rsidP="00AA3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7" w:history="1">
        <w:r w:rsidR="001227FD" w:rsidRPr="001227FD">
          <w:rPr>
            <w:rStyle w:val="Hyperlink"/>
            <w:rFonts w:ascii="Arial" w:hAnsi="Arial" w:cs="Arial"/>
            <w:sz w:val="24"/>
            <w:szCs w:val="24"/>
          </w:rPr>
          <w:t>https://educationandbehavior.com/how-to-discipline-a-child-with-behavior-problems/</w:t>
        </w:r>
      </w:hyperlink>
    </w:p>
    <w:p w14:paraId="3E0E37E6" w14:textId="0F058168" w:rsidR="000450B1" w:rsidRDefault="000450B1" w:rsidP="000450B1">
      <w:pPr>
        <w:rPr>
          <w:rFonts w:ascii="Arial" w:hAnsi="Arial" w:cs="Arial"/>
          <w:sz w:val="24"/>
          <w:szCs w:val="24"/>
        </w:rPr>
      </w:pPr>
    </w:p>
    <w:p w14:paraId="61421DDD" w14:textId="2E46B47A" w:rsidR="000450B1" w:rsidRPr="001227FD" w:rsidRDefault="000450B1" w:rsidP="00D138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27FD">
        <w:rPr>
          <w:rFonts w:ascii="Arial" w:hAnsi="Arial" w:cs="Arial"/>
          <w:b/>
          <w:bCs/>
          <w:sz w:val="24"/>
          <w:szCs w:val="24"/>
        </w:rPr>
        <w:t xml:space="preserve">First/Then Tutorial </w:t>
      </w:r>
    </w:p>
    <w:p w14:paraId="6986845C" w14:textId="216D5F5C" w:rsidR="000450B1" w:rsidRPr="001227FD" w:rsidRDefault="0094599F" w:rsidP="00D138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8" w:history="1">
        <w:r w:rsidR="000450B1" w:rsidRPr="001227FD">
          <w:rPr>
            <w:rStyle w:val="Hyperlink"/>
            <w:rFonts w:ascii="Arial" w:hAnsi="Arial" w:cs="Arial"/>
            <w:sz w:val="24"/>
            <w:szCs w:val="24"/>
          </w:rPr>
          <w:t>https://www.youtube.com/watch?v=PLctHtVMZrc</w:t>
        </w:r>
      </w:hyperlink>
    </w:p>
    <w:p w14:paraId="18B2B9CC" w14:textId="77777777" w:rsidR="00E2061F" w:rsidRPr="001227FD" w:rsidRDefault="00E2061F" w:rsidP="001227F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13828D5" w14:textId="64868BEC" w:rsidR="00AA34AB" w:rsidRPr="001227FD" w:rsidRDefault="00E2061F" w:rsidP="00D138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27FD">
        <w:rPr>
          <w:rFonts w:ascii="Arial" w:hAnsi="Arial" w:cs="Arial"/>
          <w:b/>
          <w:bCs/>
          <w:sz w:val="24"/>
          <w:szCs w:val="24"/>
        </w:rPr>
        <w:t>DIY Behavior/Reinforcement Chart</w:t>
      </w:r>
    </w:p>
    <w:p w14:paraId="5CE1D631" w14:textId="1B8E9184" w:rsidR="00E2061F" w:rsidRPr="001227FD" w:rsidRDefault="0094599F" w:rsidP="00D138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9" w:history="1">
        <w:r w:rsidR="00E2061F" w:rsidRPr="001227FD">
          <w:rPr>
            <w:rStyle w:val="Hyperlink"/>
            <w:rFonts w:ascii="Arial" w:hAnsi="Arial" w:cs="Arial"/>
            <w:sz w:val="24"/>
            <w:szCs w:val="24"/>
          </w:rPr>
          <w:t>https://www.youtube.com/watch?v=YkAQdYZemKI</w:t>
        </w:r>
      </w:hyperlink>
    </w:p>
    <w:p w14:paraId="48354ACA" w14:textId="77777777" w:rsidR="001227FD" w:rsidRPr="001227FD" w:rsidRDefault="001227FD" w:rsidP="00D138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713697" w14:textId="200DB068" w:rsidR="00E2061F" w:rsidRPr="001227FD" w:rsidRDefault="00E2061F" w:rsidP="00D138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27FD">
        <w:rPr>
          <w:rFonts w:ascii="Arial" w:hAnsi="Arial" w:cs="Arial"/>
          <w:b/>
          <w:bCs/>
          <w:sz w:val="24"/>
          <w:szCs w:val="24"/>
        </w:rPr>
        <w:t>P</w:t>
      </w:r>
      <w:r w:rsidR="005046CE" w:rsidRPr="001227FD">
        <w:rPr>
          <w:rFonts w:ascii="Arial" w:hAnsi="Arial" w:cs="Arial"/>
          <w:b/>
          <w:bCs/>
          <w:sz w:val="24"/>
          <w:szCs w:val="24"/>
        </w:rPr>
        <w:t xml:space="preserve">ositive &amp; Negative </w:t>
      </w:r>
      <w:r w:rsidRPr="001227FD">
        <w:rPr>
          <w:rFonts w:ascii="Arial" w:hAnsi="Arial" w:cs="Arial"/>
          <w:b/>
          <w:bCs/>
          <w:sz w:val="24"/>
          <w:szCs w:val="24"/>
        </w:rPr>
        <w:t>Consequences</w:t>
      </w:r>
    </w:p>
    <w:p w14:paraId="3294AE94" w14:textId="62682338" w:rsidR="00E2061F" w:rsidRPr="001227FD" w:rsidRDefault="0094599F" w:rsidP="00D138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0" w:history="1">
        <w:r w:rsidR="00E2061F" w:rsidRPr="001227FD">
          <w:rPr>
            <w:rStyle w:val="Hyperlink"/>
            <w:rFonts w:ascii="Arial" w:hAnsi="Arial" w:cs="Arial"/>
            <w:sz w:val="24"/>
            <w:szCs w:val="24"/>
          </w:rPr>
          <w:t>https://amotherfarfromhome.com/32-consequences-bad-behavior/</w:t>
        </w:r>
      </w:hyperlink>
      <w:r w:rsidR="00E2061F" w:rsidRPr="001227FD">
        <w:rPr>
          <w:rFonts w:ascii="Arial" w:hAnsi="Arial" w:cs="Arial"/>
          <w:sz w:val="24"/>
          <w:szCs w:val="24"/>
        </w:rPr>
        <w:t xml:space="preserve"> </w:t>
      </w:r>
    </w:p>
    <w:p w14:paraId="501BFB40" w14:textId="5C82B345" w:rsidR="00112317" w:rsidRPr="001227FD" w:rsidRDefault="00112317" w:rsidP="001227FD">
      <w:pPr>
        <w:spacing w:line="240" w:lineRule="auto"/>
        <w:rPr>
          <w:rFonts w:ascii="Arial" w:hAnsi="Arial" w:cs="Arial"/>
          <w:sz w:val="24"/>
          <w:szCs w:val="24"/>
        </w:rPr>
      </w:pPr>
    </w:p>
    <w:p w14:paraId="1D2442EC" w14:textId="7FD2C045" w:rsidR="00112317" w:rsidRPr="001227FD" w:rsidRDefault="0094599F" w:rsidP="00D138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1" w:history="1">
        <w:r w:rsidR="00112317" w:rsidRPr="001227FD">
          <w:rPr>
            <w:rStyle w:val="Hyperlink"/>
            <w:rFonts w:ascii="Arial" w:hAnsi="Arial" w:cs="Arial"/>
            <w:sz w:val="24"/>
            <w:szCs w:val="24"/>
          </w:rPr>
          <w:t>https://www.verywellfamily.com/discipline-kids-with-positive-and-negative-consequences-1094780</w:t>
        </w:r>
      </w:hyperlink>
    </w:p>
    <w:p w14:paraId="21A3592B" w14:textId="77777777" w:rsidR="00C15EB2" w:rsidRPr="001227FD" w:rsidRDefault="00C15EB2" w:rsidP="00D13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2723B5" w14:textId="1FFC182C" w:rsidR="00112317" w:rsidRPr="001227FD" w:rsidRDefault="0094599F" w:rsidP="00D138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2" w:history="1">
        <w:r w:rsidR="00C15EB2" w:rsidRPr="001227FD">
          <w:rPr>
            <w:rStyle w:val="Hyperlink"/>
            <w:rFonts w:ascii="Arial" w:hAnsi="Arial" w:cs="Arial"/>
            <w:sz w:val="24"/>
            <w:szCs w:val="24"/>
          </w:rPr>
          <w:t>https://centerforparentingeducation.org/library-of-articles/discipline-topics/consequences-made-easy/</w:t>
        </w:r>
      </w:hyperlink>
    </w:p>
    <w:p w14:paraId="085DF4A0" w14:textId="177E5B58" w:rsidR="00CA75FE" w:rsidRPr="001227FD" w:rsidRDefault="00CA75FE" w:rsidP="00D13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301CE" w14:textId="195AE364" w:rsidR="00CA75FE" w:rsidRDefault="00CA75FE" w:rsidP="00CA75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A21E91" w14:textId="77777777" w:rsidR="001C2747" w:rsidRPr="00CA75FE" w:rsidRDefault="001C2747" w:rsidP="00CA75FE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C2747" w:rsidRPr="00CA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46D"/>
    <w:multiLevelType w:val="hybridMultilevel"/>
    <w:tmpl w:val="31D2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B53"/>
    <w:multiLevelType w:val="hybridMultilevel"/>
    <w:tmpl w:val="C2107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202768"/>
    <w:multiLevelType w:val="hybridMultilevel"/>
    <w:tmpl w:val="210666DE"/>
    <w:lvl w:ilvl="0" w:tplc="B18A7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06773"/>
    <w:multiLevelType w:val="hybridMultilevel"/>
    <w:tmpl w:val="FF7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D7"/>
    <w:rsid w:val="000450B1"/>
    <w:rsid w:val="00112317"/>
    <w:rsid w:val="001227FD"/>
    <w:rsid w:val="00153B71"/>
    <w:rsid w:val="001C2747"/>
    <w:rsid w:val="00224163"/>
    <w:rsid w:val="0025495B"/>
    <w:rsid w:val="002B1A85"/>
    <w:rsid w:val="002D3392"/>
    <w:rsid w:val="00380E2D"/>
    <w:rsid w:val="003A11F7"/>
    <w:rsid w:val="003B2347"/>
    <w:rsid w:val="00441575"/>
    <w:rsid w:val="00457DA9"/>
    <w:rsid w:val="0049391B"/>
    <w:rsid w:val="005046CE"/>
    <w:rsid w:val="00524555"/>
    <w:rsid w:val="0053035B"/>
    <w:rsid w:val="005631BB"/>
    <w:rsid w:val="005C14F4"/>
    <w:rsid w:val="005C2A32"/>
    <w:rsid w:val="006271C8"/>
    <w:rsid w:val="0065291F"/>
    <w:rsid w:val="0068296C"/>
    <w:rsid w:val="00730DBC"/>
    <w:rsid w:val="007411A9"/>
    <w:rsid w:val="007D54D2"/>
    <w:rsid w:val="008723AB"/>
    <w:rsid w:val="008900CF"/>
    <w:rsid w:val="009313C0"/>
    <w:rsid w:val="0094599F"/>
    <w:rsid w:val="00954382"/>
    <w:rsid w:val="00A12CD2"/>
    <w:rsid w:val="00A312CA"/>
    <w:rsid w:val="00A52EC6"/>
    <w:rsid w:val="00AA34AB"/>
    <w:rsid w:val="00BD50A8"/>
    <w:rsid w:val="00BE5311"/>
    <w:rsid w:val="00C15EB2"/>
    <w:rsid w:val="00C31F39"/>
    <w:rsid w:val="00CA75FE"/>
    <w:rsid w:val="00CB27CB"/>
    <w:rsid w:val="00CC6BE5"/>
    <w:rsid w:val="00D13803"/>
    <w:rsid w:val="00D2649D"/>
    <w:rsid w:val="00DA17D1"/>
    <w:rsid w:val="00DE36A8"/>
    <w:rsid w:val="00E2061F"/>
    <w:rsid w:val="00E956D7"/>
    <w:rsid w:val="00F6247C"/>
    <w:rsid w:val="00F85BE6"/>
    <w:rsid w:val="00FA27BC"/>
    <w:rsid w:val="00FB4591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EF31"/>
  <w15:chartTrackingRefBased/>
  <w15:docId w15:val="{7A6D716B-84BC-40F0-A6CE-F4B0DFBC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6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E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2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isworld.com/" TargetMode="External"/><Relationship Id="rId13" Type="http://schemas.openxmlformats.org/officeDocument/2006/relationships/hyperlink" Target="https://www.apbs.org/about/families" TargetMode="External"/><Relationship Id="rId18" Type="http://schemas.openxmlformats.org/officeDocument/2006/relationships/hyperlink" Target="https://www.youtube.com/watch?v=PLctHtVMZr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erywellfamily.com/discipline-kids-with-positive-and-negative-consequences-109478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mpoweringparents.com/resources/" TargetMode="External"/><Relationship Id="rId17" Type="http://schemas.openxmlformats.org/officeDocument/2006/relationships/hyperlink" Target="https://educationandbehavior.com/how-to-discipline-a-child-with-behavior-proble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ychildren.org/English/family-life/family-dynamics/communication-discipline/Pages/How-to-Shape-Manage-Young-Child-Behavior.aspx" TargetMode="External"/><Relationship Id="rId20" Type="http://schemas.openxmlformats.org/officeDocument/2006/relationships/hyperlink" Target="https://amotherfarfromhome.com/32-consequences-bad-behavio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ildmind.org/article/managing-problem-behavior-at-hom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pacer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bismn.org/" TargetMode="External"/><Relationship Id="rId19" Type="http://schemas.openxmlformats.org/officeDocument/2006/relationships/hyperlink" Target="https://www.youtube.com/watch?v=YkAQdYZemK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bis.org/" TargetMode="External"/><Relationship Id="rId14" Type="http://schemas.openxmlformats.org/officeDocument/2006/relationships/hyperlink" Target="http://www.thelearningcommunity.us/" TargetMode="External"/><Relationship Id="rId22" Type="http://schemas.openxmlformats.org/officeDocument/2006/relationships/hyperlink" Target="https://centerforparentingeducation.org/library-of-articles/discipline-topics/consequences-made-ea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3F36A01970498AD3160A7C76B23F" ma:contentTypeVersion="9" ma:contentTypeDescription="Create a new document." ma:contentTypeScope="" ma:versionID="b9e8074e0316620c694740869954078a">
  <xsd:schema xmlns:xsd="http://www.w3.org/2001/XMLSchema" xmlns:xs="http://www.w3.org/2001/XMLSchema" xmlns:p="http://schemas.microsoft.com/office/2006/metadata/properties" xmlns:ns3="55ad07de-454b-451b-aa3b-e9eaa4eb1717" targetNamespace="http://schemas.microsoft.com/office/2006/metadata/properties" ma:root="true" ma:fieldsID="a10360789b3ed88535da648fa34fe075" ns3:_="">
    <xsd:import namespace="55ad07de-454b-451b-aa3b-e9eaa4eb1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07de-454b-451b-aa3b-e9eaa4eb1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00710-29CB-43DB-B075-AD02CB83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d07de-454b-451b-aa3b-e9eaa4eb1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E8B52-DF66-46E8-9BDA-17A824785ABD}">
  <ds:schemaRefs>
    <ds:schemaRef ds:uri="http://schemas.microsoft.com/office/infopath/2007/PartnerControls"/>
    <ds:schemaRef ds:uri="http://purl.org/dc/terms/"/>
    <ds:schemaRef ds:uri="55ad07de-454b-451b-aa3b-e9eaa4eb171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FC4D45-A100-449B-A101-E0764BF77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Rawlings, Jennifer M</dc:creator>
  <cp:keywords/>
  <dc:description/>
  <cp:lastModifiedBy>Ricks, Sean P</cp:lastModifiedBy>
  <cp:revision>2</cp:revision>
  <dcterms:created xsi:type="dcterms:W3CDTF">2020-04-13T19:26:00Z</dcterms:created>
  <dcterms:modified xsi:type="dcterms:W3CDTF">2020-04-13T19:26:00Z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0x01010048A23F36A01970498AD3160A7C76B23F</vt:lpwstr>
  </property>
</Properties>
</file>